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A507D" w14:textId="10B8BD00" w:rsidR="004D7269" w:rsidRPr="005F1D43" w:rsidRDefault="000C110C">
      <w:pPr>
        <w:rPr>
          <w:rFonts w:cstheme="minorHAnsi"/>
          <w:b/>
          <w:bCs/>
          <w:color w:val="0070C0"/>
        </w:rPr>
      </w:pPr>
      <w:r w:rsidRPr="005F1D43">
        <w:rPr>
          <w:rFonts w:cstheme="minorHAnsi"/>
          <w:b/>
          <w:bCs/>
          <w:color w:val="0070C0"/>
        </w:rPr>
        <w:t>D</w:t>
      </w:r>
      <w:r w:rsidR="00CB695B" w:rsidRPr="005F1D43">
        <w:rPr>
          <w:rFonts w:cstheme="minorHAnsi"/>
          <w:b/>
          <w:bCs/>
          <w:color w:val="0070C0"/>
        </w:rPr>
        <w:t>ie Region mit unseren</w:t>
      </w:r>
      <w:r w:rsidRPr="005F1D43">
        <w:rPr>
          <w:rFonts w:cstheme="minorHAnsi"/>
          <w:b/>
          <w:bCs/>
          <w:color w:val="0070C0"/>
        </w:rPr>
        <w:t xml:space="preserve"> Ausbildungsschulen</w:t>
      </w:r>
      <w:r w:rsidR="00D6603A" w:rsidRPr="005F1D43">
        <w:rPr>
          <w:rFonts w:cstheme="minorHAnsi"/>
          <w:b/>
          <w:bCs/>
          <w:color w:val="0070C0"/>
        </w:rPr>
        <w:t xml:space="preserve"> und </w:t>
      </w:r>
      <w:r w:rsidR="00CB695B" w:rsidRPr="005F1D43">
        <w:rPr>
          <w:rFonts w:cstheme="minorHAnsi"/>
          <w:b/>
          <w:bCs/>
          <w:color w:val="0070C0"/>
        </w:rPr>
        <w:t>das Haus der Pädagogik</w:t>
      </w:r>
      <w:r w:rsidR="00D6603A" w:rsidRPr="005F1D43">
        <w:rPr>
          <w:rFonts w:cstheme="minorHAnsi"/>
          <w:b/>
          <w:bCs/>
          <w:color w:val="0070C0"/>
        </w:rPr>
        <w:t xml:space="preserve"> </w:t>
      </w:r>
    </w:p>
    <w:p w14:paraId="22ACF58B" w14:textId="36A80C00" w:rsidR="005F1D43" w:rsidRPr="005F1D43" w:rsidRDefault="00B57D12" w:rsidP="00B57D12">
      <w:pPr>
        <w:rPr>
          <w:rFonts w:cstheme="minorHAnsi"/>
        </w:rPr>
      </w:pPr>
      <w:r w:rsidRPr="005F1D43">
        <w:rPr>
          <w:rFonts w:cstheme="minorHAnsi"/>
        </w:rPr>
        <w:t>Das Studienseminar für Gymnasien in Heppenheim liegt zentral im Weinanbaugebiet Bergstraße, der Stra</w:t>
      </w:r>
      <w:r w:rsidR="005F1D43">
        <w:rPr>
          <w:rFonts w:cstheme="minorHAnsi"/>
        </w:rPr>
        <w:t>t</w:t>
      </w:r>
      <w:r w:rsidRPr="005F1D43">
        <w:rPr>
          <w:rFonts w:cstheme="minorHAnsi"/>
        </w:rPr>
        <w:t xml:space="preserve">a Montana, zwischen Darmstadt und Heidelberg. Neben der Ausbildung in den Seminaren, die im Haus der Pädagogik stattfinden, entwickeln die </w:t>
      </w:r>
      <w:proofErr w:type="spellStart"/>
      <w:r w:rsidRPr="005F1D43">
        <w:rPr>
          <w:rFonts w:cstheme="minorHAnsi"/>
        </w:rPr>
        <w:t>LiV</w:t>
      </w:r>
      <w:proofErr w:type="spellEnd"/>
      <w:r w:rsidRPr="005F1D43">
        <w:rPr>
          <w:rFonts w:cstheme="minorHAnsi"/>
        </w:rPr>
        <w:t xml:space="preserve"> ihre unterrichtlichen Kompetenzen in den Ausbildungsschulen. Die Ausbildungsschulen verteilen sich auf die Kreise Bergstraße, Odenwaldkreis und Darmstadt-Dieburg. Alle Schulstandorte haben sowohl ihren landschaftlichen als auch bildungstheoretischen Reiz. </w:t>
      </w:r>
    </w:p>
    <w:p w14:paraId="5F69CF06" w14:textId="521CC93B" w:rsidR="00625B48" w:rsidRPr="005F1D43" w:rsidRDefault="00625B48" w:rsidP="00CB695B">
      <w:pPr>
        <w:jc w:val="both"/>
        <w:rPr>
          <w:rFonts w:cstheme="minorHAnsi"/>
          <w:b/>
          <w:bCs/>
          <w:color w:val="0070C0"/>
        </w:rPr>
      </w:pPr>
      <w:r w:rsidRPr="005F1D43">
        <w:rPr>
          <w:rFonts w:cstheme="minorHAnsi"/>
          <w:b/>
          <w:bCs/>
          <w:color w:val="0070C0"/>
        </w:rPr>
        <w:t>Die Region</w:t>
      </w:r>
    </w:p>
    <w:p w14:paraId="3321C05B" w14:textId="162520FB" w:rsidR="00CB695B" w:rsidRPr="005F1D43" w:rsidRDefault="00CB695B" w:rsidP="00CB695B">
      <w:pPr>
        <w:jc w:val="both"/>
        <w:rPr>
          <w:rFonts w:cstheme="minorHAnsi"/>
        </w:rPr>
      </w:pPr>
      <w:r w:rsidRPr="005F1D43">
        <w:rPr>
          <w:rFonts w:cstheme="minorHAnsi"/>
        </w:rPr>
        <w:t>Sie möchten das Referendariat in Heppenheim absolvieren, weil Sie aus der Gegend stammen? Oder gehören Sie zu den Personen, die noch nie von Heppenheim gehört haben und sich fragen, was die Region zu bieten hat? Dann lassen Sie sich überraschen…</w:t>
      </w:r>
    </w:p>
    <w:p w14:paraId="142B478F" w14:textId="5CC8ECBF" w:rsidR="00CB695B" w:rsidRPr="005F1D43" w:rsidRDefault="00CB695B" w:rsidP="00CB695B">
      <w:pPr>
        <w:jc w:val="both"/>
        <w:rPr>
          <w:rFonts w:cstheme="minorHAnsi"/>
        </w:rPr>
      </w:pPr>
      <w:r w:rsidRPr="005F1D43">
        <w:rPr>
          <w:rFonts w:cstheme="minorHAnsi"/>
        </w:rPr>
        <w:t>Die Region Bergstraße-Odenwald, in der sich das Studienseminar Heppenheim befindet, liegt zwischen Rhein, Main und Neckar und ist gut an Universitätsstandorte wie Heidelberg, Mannheim, Darmstadt, Frankfurt und Mainz angebunden. Von den Städten der Bergstraße sind diese über Autobahnen und mit der Bahn schnell erreichbar.</w:t>
      </w:r>
    </w:p>
    <w:p w14:paraId="30DD1FD4" w14:textId="0640A004" w:rsidR="00CB695B" w:rsidRPr="005F1D43" w:rsidRDefault="00CB695B" w:rsidP="00CB695B">
      <w:pPr>
        <w:jc w:val="both"/>
        <w:rPr>
          <w:rFonts w:cstheme="minorHAnsi"/>
        </w:rPr>
      </w:pPr>
      <w:r w:rsidRPr="005F1D43">
        <w:rPr>
          <w:rFonts w:cstheme="minorHAnsi"/>
        </w:rPr>
        <w:t>Eng verbunden mit dieser Region ist eine der bekanntesten deutschen Sagen: Das Nibelungenlied. Somit zählt die Region zum Nibelungenland. Die Nibelungenstraße führt von der mittelalterlichen Stadt Worms durch den Kreis Bergstraße, am UNESCO Weltkulturerbe Kloster Lorsch vorbei, bis in den Odenwald hinein.</w:t>
      </w:r>
    </w:p>
    <w:p w14:paraId="2E1AC768" w14:textId="55863DA1" w:rsidR="00CB695B" w:rsidRPr="005F1D43" w:rsidRDefault="00CB695B" w:rsidP="00CB695B">
      <w:pPr>
        <w:jc w:val="both"/>
        <w:rPr>
          <w:rFonts w:cstheme="minorHAnsi"/>
        </w:rPr>
      </w:pPr>
      <w:r w:rsidRPr="005F1D43">
        <w:rPr>
          <w:rFonts w:cstheme="minorHAnsi"/>
        </w:rPr>
        <w:t xml:space="preserve">Gleichzeitig bietet die Region viele Aktivitäten in der Natur, die zum Teil zum UNESCO Geo- Naturpark gehört. So finden hier Naturliebhaber, Wanderer, Mountainbiker, Kletterer und Jogger beste Bedingungen. Die Region bietet jedoch viel mehr. Im Odenwald warten Kletterausflüge ins Felsenmeer auf Abenteuerlustige, Besuche der Odenwaldtherme auf Erholungssuchende und zahlreiche urige Gaststätten auf Gourmets. </w:t>
      </w:r>
    </w:p>
    <w:p w14:paraId="5460ADE2" w14:textId="770C92FA" w:rsidR="00CB695B" w:rsidRPr="005F1D43" w:rsidRDefault="00CB695B" w:rsidP="00CB695B">
      <w:pPr>
        <w:jc w:val="both"/>
        <w:rPr>
          <w:rFonts w:cstheme="minorHAnsi"/>
        </w:rPr>
      </w:pPr>
      <w:r w:rsidRPr="005F1D43">
        <w:rPr>
          <w:rFonts w:cstheme="minorHAnsi"/>
        </w:rPr>
        <w:t xml:space="preserve">Entlang der Bergstraße finden sich Burgen, Schlösser und Städte mit oft mittelalterlichen Marktplätzen, auf denen zahlreiche Feste stattfinden. Die Region ist vor allem für ihre Weinfeste, Weihnachtsmärkte und weitere, ausgefallene Feste wie die Gassensensationen in Heppenheim oder das Musikfestival „Sound oft </w:t>
      </w:r>
      <w:proofErr w:type="spellStart"/>
      <w:r w:rsidRPr="005F1D43">
        <w:rPr>
          <w:rFonts w:cstheme="minorHAnsi"/>
        </w:rPr>
        <w:t>the</w:t>
      </w:r>
      <w:proofErr w:type="spellEnd"/>
      <w:r w:rsidRPr="005F1D43">
        <w:rPr>
          <w:rFonts w:cstheme="minorHAnsi"/>
        </w:rPr>
        <w:t xml:space="preserve"> </w:t>
      </w:r>
      <w:proofErr w:type="spellStart"/>
      <w:r w:rsidRPr="005F1D43">
        <w:rPr>
          <w:rFonts w:cstheme="minorHAnsi"/>
        </w:rPr>
        <w:t>forest</w:t>
      </w:r>
      <w:proofErr w:type="spellEnd"/>
      <w:r w:rsidRPr="005F1D43">
        <w:rPr>
          <w:rFonts w:cstheme="minorHAnsi"/>
        </w:rPr>
        <w:t xml:space="preserve">“ am </w:t>
      </w:r>
      <w:proofErr w:type="spellStart"/>
      <w:r w:rsidRPr="005F1D43">
        <w:rPr>
          <w:rFonts w:cstheme="minorHAnsi"/>
        </w:rPr>
        <w:t>Marbachstausee</w:t>
      </w:r>
      <w:proofErr w:type="spellEnd"/>
      <w:r w:rsidRPr="005F1D43">
        <w:rPr>
          <w:rFonts w:cstheme="minorHAnsi"/>
        </w:rPr>
        <w:t xml:space="preserve"> bekannt. </w:t>
      </w:r>
    </w:p>
    <w:p w14:paraId="1BFB8D6C" w14:textId="47C01BE1" w:rsidR="00CB695B" w:rsidRPr="005F1D43" w:rsidRDefault="00CB695B" w:rsidP="00CB695B">
      <w:pPr>
        <w:jc w:val="both"/>
        <w:rPr>
          <w:rFonts w:cstheme="minorHAnsi"/>
        </w:rPr>
      </w:pPr>
      <w:r w:rsidRPr="005F1D43">
        <w:rPr>
          <w:rFonts w:cstheme="minorHAnsi"/>
        </w:rPr>
        <w:t>Natürlich bietet die Region auch eine Auswahl an Kinos, gemütlichen Cafés, Schwimmbädern, Fitness-Centern und zahlreichen Vereinen. Zu diesen gehören auch ausgefallene Vereine, wie der Aero- Club Heppenheim, der Wassersportverein Bergstraße oder der Table Soccer Club in Fränkisch Crumbach.</w:t>
      </w:r>
    </w:p>
    <w:p w14:paraId="223CD63D" w14:textId="77777777" w:rsidR="00CB695B" w:rsidRDefault="00CB695B" w:rsidP="00CB695B">
      <w:pPr>
        <w:jc w:val="both"/>
        <w:rPr>
          <w:rFonts w:cstheme="minorHAnsi"/>
        </w:rPr>
      </w:pPr>
      <w:r w:rsidRPr="005F1D43">
        <w:rPr>
          <w:rFonts w:cstheme="minorHAnsi"/>
        </w:rPr>
        <w:t>Es wird Ihnen also nicht langweilig werden bei uns im Südhessen!</w:t>
      </w:r>
    </w:p>
    <w:p w14:paraId="296D43B9" w14:textId="35F1F255" w:rsidR="005F1D43" w:rsidRDefault="005F1D43" w:rsidP="00431A7A">
      <w:pPr>
        <w:jc w:val="center"/>
        <w:rPr>
          <w:rFonts w:cstheme="minorHAnsi"/>
        </w:rPr>
      </w:pPr>
    </w:p>
    <w:p w14:paraId="279A7CB0" w14:textId="1DEA6E37" w:rsidR="005F1D43" w:rsidRPr="005F1D43" w:rsidRDefault="00431A7A" w:rsidP="00431A7A">
      <w:pPr>
        <w:jc w:val="center"/>
        <w:rPr>
          <w:rFonts w:cstheme="minorHAnsi"/>
        </w:rPr>
      </w:pPr>
      <w:r w:rsidRPr="00431A7A">
        <w:rPr>
          <w:rFonts w:cstheme="minorHAnsi"/>
          <w:b/>
          <w:bCs/>
          <w:color w:val="0070C0"/>
        </w:rPr>
        <w:drawing>
          <wp:anchor distT="0" distB="0" distL="114300" distR="114300" simplePos="0" relativeHeight="251659264" behindDoc="1" locked="0" layoutInCell="1" allowOverlap="1" wp14:anchorId="4671466A" wp14:editId="4592E476">
            <wp:simplePos x="0" y="0"/>
            <wp:positionH relativeFrom="margin">
              <wp:align>center</wp:align>
            </wp:positionH>
            <wp:positionV relativeFrom="paragraph">
              <wp:posOffset>8148</wp:posOffset>
            </wp:positionV>
            <wp:extent cx="4318427" cy="1993084"/>
            <wp:effectExtent l="0" t="0" r="635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18427" cy="1993084"/>
                    </a:xfrm>
                    <a:prstGeom prst="rect">
                      <a:avLst/>
                    </a:prstGeom>
                  </pic:spPr>
                </pic:pic>
              </a:graphicData>
            </a:graphic>
          </wp:anchor>
        </w:drawing>
      </w:r>
    </w:p>
    <w:p w14:paraId="1622028D" w14:textId="17C8E8D8" w:rsidR="005F1D43" w:rsidRDefault="005F1D43" w:rsidP="00431A7A">
      <w:pPr>
        <w:jc w:val="center"/>
        <w:rPr>
          <w:rFonts w:cstheme="minorHAnsi"/>
          <w:b/>
          <w:bCs/>
          <w:color w:val="0070C0"/>
        </w:rPr>
      </w:pPr>
      <w:r>
        <w:rPr>
          <w:rFonts w:cstheme="minorHAnsi"/>
          <w:b/>
          <w:bCs/>
          <w:color w:val="0070C0"/>
        </w:rPr>
        <w:br w:type="page"/>
      </w:r>
    </w:p>
    <w:p w14:paraId="69D4F885" w14:textId="2F534A5A" w:rsidR="00CB695B" w:rsidRPr="005F1D43" w:rsidRDefault="00625B48" w:rsidP="00625B48">
      <w:pPr>
        <w:jc w:val="both"/>
        <w:rPr>
          <w:rFonts w:cstheme="minorHAnsi"/>
          <w:b/>
          <w:bCs/>
          <w:color w:val="0070C0"/>
        </w:rPr>
      </w:pPr>
      <w:r w:rsidRPr="005F1D43">
        <w:rPr>
          <w:rFonts w:cstheme="minorHAnsi"/>
          <w:b/>
          <w:bCs/>
          <w:color w:val="0070C0"/>
        </w:rPr>
        <w:lastRenderedPageBreak/>
        <w:t>Die Ausbildungsschulen</w:t>
      </w:r>
    </w:p>
    <w:p w14:paraId="4EF9909F" w14:textId="77777777" w:rsidR="00625B48" w:rsidRPr="005F1D43" w:rsidRDefault="00625B48" w:rsidP="00625B48">
      <w:pPr>
        <w:contextualSpacing/>
        <w:rPr>
          <w:rFonts w:cstheme="minorHAnsi"/>
          <w:u w:val="single"/>
        </w:rPr>
      </w:pPr>
      <w:r w:rsidRPr="005F1D43">
        <w:rPr>
          <w:rFonts w:cstheme="minorHAnsi"/>
          <w:u w:val="single"/>
        </w:rPr>
        <w:t>Alexander-von-Humboldt-Schule Viernheim</w:t>
      </w:r>
    </w:p>
    <w:p w14:paraId="572DF7C1" w14:textId="77777777" w:rsidR="00625B48" w:rsidRPr="005F1D43" w:rsidRDefault="00625B48" w:rsidP="00625B48">
      <w:pPr>
        <w:contextualSpacing/>
        <w:rPr>
          <w:rFonts w:cstheme="minorHAnsi"/>
        </w:rPr>
      </w:pPr>
      <w:r w:rsidRPr="005F1D43">
        <w:rPr>
          <w:rFonts w:cstheme="minorHAnsi"/>
        </w:rPr>
        <w:t xml:space="preserve">Mehr Informationen gibt es unter </w:t>
      </w:r>
      <w:hyperlink r:id="rId5" w:history="1">
        <w:r w:rsidRPr="005F1D43">
          <w:rPr>
            <w:rStyle w:val="Hyperlink"/>
            <w:rFonts w:cstheme="minorHAnsi"/>
          </w:rPr>
          <w:t>https://www.avh-in-viernheim.de</w:t>
        </w:r>
      </w:hyperlink>
      <w:r w:rsidRPr="005F1D43">
        <w:rPr>
          <w:rFonts w:cstheme="minorHAnsi"/>
        </w:rPr>
        <w:t xml:space="preserve"> </w:t>
      </w:r>
    </w:p>
    <w:p w14:paraId="198698B5" w14:textId="77777777" w:rsidR="00625B48" w:rsidRPr="005F1D43" w:rsidRDefault="00625B48" w:rsidP="00625B48">
      <w:pPr>
        <w:contextualSpacing/>
        <w:rPr>
          <w:rFonts w:cstheme="minorHAnsi"/>
        </w:rPr>
      </w:pPr>
    </w:p>
    <w:p w14:paraId="5B9D1951" w14:textId="77777777" w:rsidR="00625B48" w:rsidRPr="005F1D43" w:rsidRDefault="00625B48" w:rsidP="00625B48">
      <w:pPr>
        <w:contextualSpacing/>
        <w:rPr>
          <w:rFonts w:cstheme="minorHAnsi"/>
          <w:u w:val="single"/>
        </w:rPr>
      </w:pPr>
      <w:r w:rsidRPr="005F1D43">
        <w:rPr>
          <w:rFonts w:cstheme="minorHAnsi"/>
          <w:u w:val="single"/>
        </w:rPr>
        <w:t>Albertus-Magnus-Schule Viernheim</w:t>
      </w:r>
    </w:p>
    <w:p w14:paraId="34E10FCB" w14:textId="77777777" w:rsidR="00625B48" w:rsidRPr="005F1D43" w:rsidRDefault="00625B48" w:rsidP="00625B48">
      <w:pPr>
        <w:rPr>
          <w:rFonts w:cstheme="minorHAnsi"/>
        </w:rPr>
      </w:pPr>
      <w:r w:rsidRPr="005F1D43">
        <w:rPr>
          <w:rFonts w:cstheme="minorHAnsi"/>
        </w:rPr>
        <w:t xml:space="preserve">Mehr Informationen gibt es unter </w:t>
      </w:r>
      <w:hyperlink r:id="rId6" w:history="1">
        <w:r w:rsidRPr="005F1D43">
          <w:rPr>
            <w:rStyle w:val="Hyperlink"/>
            <w:rFonts w:cstheme="minorHAnsi"/>
          </w:rPr>
          <w:t>https://ams-viernheim.de</w:t>
        </w:r>
      </w:hyperlink>
      <w:r w:rsidRPr="005F1D43">
        <w:rPr>
          <w:rFonts w:cstheme="minorHAnsi"/>
        </w:rPr>
        <w:t xml:space="preserve"> </w:t>
      </w:r>
    </w:p>
    <w:p w14:paraId="3927B0A5" w14:textId="77777777" w:rsidR="00625B48" w:rsidRPr="005F1D43" w:rsidRDefault="00625B48" w:rsidP="00625B48">
      <w:pPr>
        <w:rPr>
          <w:rFonts w:cstheme="minorHAnsi"/>
        </w:rPr>
      </w:pPr>
    </w:p>
    <w:p w14:paraId="42B071DF" w14:textId="77777777" w:rsidR="00625B48" w:rsidRPr="005F1D43" w:rsidRDefault="00625B48" w:rsidP="00625B48">
      <w:pPr>
        <w:contextualSpacing/>
        <w:rPr>
          <w:rFonts w:cstheme="minorHAnsi"/>
          <w:u w:val="single"/>
        </w:rPr>
      </w:pPr>
      <w:r w:rsidRPr="005F1D43">
        <w:rPr>
          <w:rFonts w:cstheme="minorHAnsi"/>
          <w:u w:val="single"/>
        </w:rPr>
        <w:t>Lessing-Gymnasium Lampertheim</w:t>
      </w:r>
    </w:p>
    <w:p w14:paraId="060D603E" w14:textId="77777777" w:rsidR="00625B48" w:rsidRPr="005F1D43" w:rsidRDefault="00625B48" w:rsidP="00625B48">
      <w:pPr>
        <w:rPr>
          <w:rFonts w:cstheme="minorHAnsi"/>
        </w:rPr>
      </w:pPr>
      <w:r w:rsidRPr="005F1D43">
        <w:rPr>
          <w:rFonts w:cstheme="minorHAnsi"/>
        </w:rPr>
        <w:t xml:space="preserve">Mehr Informationen gibt es unter </w:t>
      </w:r>
      <w:hyperlink r:id="rId7" w:history="1">
        <w:r w:rsidRPr="005F1D43">
          <w:rPr>
            <w:rStyle w:val="Hyperlink"/>
            <w:rFonts w:cstheme="minorHAnsi"/>
          </w:rPr>
          <w:t>https://www.lgl.de</w:t>
        </w:r>
      </w:hyperlink>
      <w:r w:rsidRPr="005F1D43">
        <w:rPr>
          <w:rFonts w:cstheme="minorHAnsi"/>
        </w:rPr>
        <w:t xml:space="preserve"> </w:t>
      </w:r>
    </w:p>
    <w:p w14:paraId="742D2E0B" w14:textId="77777777" w:rsidR="00625B48" w:rsidRPr="005F1D43" w:rsidRDefault="00625B48" w:rsidP="00625B48">
      <w:pPr>
        <w:contextualSpacing/>
        <w:rPr>
          <w:rFonts w:cstheme="minorHAnsi"/>
          <w:u w:val="single"/>
        </w:rPr>
      </w:pPr>
      <w:r w:rsidRPr="005F1D43">
        <w:rPr>
          <w:rFonts w:cstheme="minorHAnsi"/>
          <w:u w:val="single"/>
        </w:rPr>
        <w:t>Starkenburg-Gymnasium Heppenheim</w:t>
      </w:r>
    </w:p>
    <w:p w14:paraId="044C4BCB" w14:textId="77777777" w:rsidR="00625B48" w:rsidRPr="005F1D43" w:rsidRDefault="00625B48" w:rsidP="00625B48">
      <w:pPr>
        <w:rPr>
          <w:rFonts w:cstheme="minorHAnsi"/>
        </w:rPr>
      </w:pPr>
      <w:r w:rsidRPr="005F1D43">
        <w:rPr>
          <w:rFonts w:cstheme="minorHAnsi"/>
        </w:rPr>
        <w:t xml:space="preserve">Mehr Informationen gibt es unter </w:t>
      </w:r>
      <w:hyperlink r:id="rId8" w:history="1">
        <w:r w:rsidRPr="005F1D43">
          <w:rPr>
            <w:rStyle w:val="Hyperlink"/>
            <w:rFonts w:cstheme="minorHAnsi"/>
          </w:rPr>
          <w:t>https://starkenburg-gymnasium.de</w:t>
        </w:r>
      </w:hyperlink>
      <w:r w:rsidRPr="005F1D43">
        <w:rPr>
          <w:rFonts w:cstheme="minorHAnsi"/>
        </w:rPr>
        <w:t xml:space="preserve"> </w:t>
      </w:r>
    </w:p>
    <w:p w14:paraId="7E045E85" w14:textId="77777777" w:rsidR="00625B48" w:rsidRPr="005F1D43" w:rsidRDefault="00625B48" w:rsidP="00625B48">
      <w:pPr>
        <w:contextualSpacing/>
        <w:jc w:val="both"/>
        <w:rPr>
          <w:rFonts w:cstheme="minorHAnsi"/>
          <w:u w:val="single"/>
        </w:rPr>
      </w:pPr>
      <w:r w:rsidRPr="005F1D43">
        <w:rPr>
          <w:rFonts w:cstheme="minorHAnsi"/>
          <w:u w:val="single"/>
        </w:rPr>
        <w:t>Altes Kurfürstliches Gymnasium (AKG) in Bensheim</w:t>
      </w:r>
    </w:p>
    <w:p w14:paraId="08AB01DE" w14:textId="77777777" w:rsidR="00625B48" w:rsidRPr="005F1D43" w:rsidRDefault="00625B48" w:rsidP="00625B48">
      <w:pPr>
        <w:jc w:val="both"/>
        <w:rPr>
          <w:rFonts w:cstheme="minorHAnsi"/>
        </w:rPr>
      </w:pPr>
      <w:r w:rsidRPr="005F1D43">
        <w:rPr>
          <w:rFonts w:cstheme="minorHAnsi"/>
        </w:rPr>
        <w:t xml:space="preserve">Mehr Informationen gibt es unter </w:t>
      </w:r>
      <w:hyperlink r:id="rId9" w:history="1">
        <w:r w:rsidRPr="005F1D43">
          <w:rPr>
            <w:rStyle w:val="Hyperlink"/>
            <w:rFonts w:cstheme="minorHAnsi"/>
          </w:rPr>
          <w:t>Home - AKG</w:t>
        </w:r>
      </w:hyperlink>
    </w:p>
    <w:p w14:paraId="23734458" w14:textId="77777777" w:rsidR="00625B48" w:rsidRPr="005F1D43" w:rsidRDefault="00625B48" w:rsidP="00625B48">
      <w:pPr>
        <w:jc w:val="both"/>
        <w:rPr>
          <w:rFonts w:cstheme="minorHAnsi"/>
        </w:rPr>
      </w:pPr>
    </w:p>
    <w:p w14:paraId="18119B45" w14:textId="77777777" w:rsidR="00625B48" w:rsidRPr="005F1D43" w:rsidRDefault="00625B48" w:rsidP="00625B48">
      <w:pPr>
        <w:contextualSpacing/>
        <w:jc w:val="both"/>
        <w:rPr>
          <w:rFonts w:cstheme="minorHAnsi"/>
          <w:u w:val="single"/>
        </w:rPr>
      </w:pPr>
      <w:r w:rsidRPr="005F1D43">
        <w:rPr>
          <w:rFonts w:cstheme="minorHAnsi"/>
          <w:u w:val="single"/>
        </w:rPr>
        <w:t>Geschwister-Scholl-Schule (GSS) in Bensheim</w:t>
      </w:r>
    </w:p>
    <w:p w14:paraId="767E5B7D" w14:textId="77777777" w:rsidR="00625B48" w:rsidRPr="005F1D43" w:rsidRDefault="00625B48" w:rsidP="00625B48">
      <w:pPr>
        <w:rPr>
          <w:rFonts w:cstheme="minorHAnsi"/>
        </w:rPr>
      </w:pPr>
      <w:r w:rsidRPr="005F1D43">
        <w:rPr>
          <w:rFonts w:cstheme="minorHAnsi"/>
        </w:rPr>
        <w:t xml:space="preserve">Mehr Informationen gibt es unter </w:t>
      </w:r>
      <w:hyperlink r:id="rId10" w:history="1">
        <w:r w:rsidRPr="005F1D43">
          <w:rPr>
            <w:rStyle w:val="Hyperlink"/>
            <w:rFonts w:cstheme="minorHAnsi"/>
          </w:rPr>
          <w:t>Geschwister-Scholl-Schule Bensheim</w:t>
        </w:r>
      </w:hyperlink>
    </w:p>
    <w:p w14:paraId="6888B7CE" w14:textId="77777777" w:rsidR="00625B48" w:rsidRPr="005F1D43" w:rsidRDefault="00625B48" w:rsidP="00625B48">
      <w:pPr>
        <w:rPr>
          <w:rFonts w:cstheme="minorHAnsi"/>
        </w:rPr>
      </w:pPr>
    </w:p>
    <w:p w14:paraId="60003B2B" w14:textId="77777777" w:rsidR="00625B48" w:rsidRPr="005F1D43" w:rsidRDefault="00625B48" w:rsidP="00625B48">
      <w:pPr>
        <w:contextualSpacing/>
        <w:jc w:val="both"/>
        <w:rPr>
          <w:rFonts w:cstheme="minorHAnsi"/>
          <w:u w:val="single"/>
        </w:rPr>
      </w:pPr>
      <w:r w:rsidRPr="005F1D43">
        <w:rPr>
          <w:rFonts w:cstheme="minorHAnsi"/>
          <w:u w:val="single"/>
        </w:rPr>
        <w:t>Goethe-Gymnasium (GGB) in Bensheim</w:t>
      </w:r>
    </w:p>
    <w:p w14:paraId="03EAB897" w14:textId="77777777" w:rsidR="00625B48" w:rsidRPr="005F1D43" w:rsidRDefault="00625B48" w:rsidP="00625B48">
      <w:pPr>
        <w:rPr>
          <w:rFonts w:cstheme="minorHAnsi"/>
        </w:rPr>
      </w:pPr>
      <w:r w:rsidRPr="005F1D43">
        <w:rPr>
          <w:rFonts w:cstheme="minorHAnsi"/>
        </w:rPr>
        <w:t xml:space="preserve">Mehr Informationen gibt es unter </w:t>
      </w:r>
      <w:hyperlink r:id="rId11" w:history="1">
        <w:r w:rsidRPr="005F1D43">
          <w:rPr>
            <w:rStyle w:val="Hyperlink"/>
            <w:rFonts w:cstheme="minorHAnsi"/>
          </w:rPr>
          <w:t>Startseite</w:t>
        </w:r>
      </w:hyperlink>
    </w:p>
    <w:p w14:paraId="5EB835C5" w14:textId="77777777" w:rsidR="00625B48" w:rsidRPr="005F1D43" w:rsidRDefault="00625B48" w:rsidP="00625B48">
      <w:pPr>
        <w:rPr>
          <w:rFonts w:cstheme="minorHAnsi"/>
        </w:rPr>
      </w:pPr>
    </w:p>
    <w:p w14:paraId="5BF3BA41" w14:textId="77777777" w:rsidR="00625B48" w:rsidRPr="005F1D43" w:rsidRDefault="00625B48" w:rsidP="00625B48">
      <w:pPr>
        <w:contextualSpacing/>
        <w:jc w:val="both"/>
        <w:rPr>
          <w:rFonts w:cstheme="minorHAnsi"/>
          <w:u w:val="single"/>
        </w:rPr>
      </w:pPr>
      <w:r w:rsidRPr="005F1D43">
        <w:rPr>
          <w:rFonts w:cstheme="minorHAnsi"/>
          <w:u w:val="single"/>
        </w:rPr>
        <w:t>Liebfrauenschule (LFS) in Bensheim</w:t>
      </w:r>
    </w:p>
    <w:p w14:paraId="303D3AD6" w14:textId="77777777" w:rsidR="00625B48" w:rsidRPr="005F1D43" w:rsidRDefault="00625B48" w:rsidP="00625B48">
      <w:pPr>
        <w:rPr>
          <w:rStyle w:val="Hyperlink"/>
          <w:rFonts w:cstheme="minorHAnsi"/>
        </w:rPr>
      </w:pPr>
      <w:r w:rsidRPr="005F1D43">
        <w:rPr>
          <w:rFonts w:cstheme="minorHAnsi"/>
        </w:rPr>
        <w:t xml:space="preserve">Mehr Informationen gibt es unter </w:t>
      </w:r>
      <w:hyperlink r:id="rId12" w:history="1">
        <w:r w:rsidRPr="005F1D43">
          <w:rPr>
            <w:rStyle w:val="Hyperlink"/>
            <w:rFonts w:cstheme="minorHAnsi"/>
          </w:rPr>
          <w:t>Liebfrauenschule Bensheim</w:t>
        </w:r>
      </w:hyperlink>
    </w:p>
    <w:p w14:paraId="3806FACF" w14:textId="77777777" w:rsidR="00625B48" w:rsidRPr="005F1D43" w:rsidRDefault="00625B48" w:rsidP="00625B48">
      <w:pPr>
        <w:rPr>
          <w:rStyle w:val="Hyperlink"/>
          <w:rFonts w:cstheme="minorHAnsi"/>
        </w:rPr>
      </w:pPr>
    </w:p>
    <w:p w14:paraId="7ED0B395" w14:textId="77777777" w:rsidR="00625B48" w:rsidRPr="005F1D43" w:rsidRDefault="00625B48" w:rsidP="00625B48">
      <w:pPr>
        <w:rPr>
          <w:rFonts w:cstheme="minorHAnsi"/>
          <w:u w:val="single"/>
        </w:rPr>
      </w:pPr>
      <w:r w:rsidRPr="005F1D43">
        <w:rPr>
          <w:rFonts w:cstheme="minorHAnsi"/>
          <w:u w:val="single"/>
        </w:rPr>
        <w:t>Karl-Kübel-Schule (KKS) in Bensheim</w:t>
      </w:r>
    </w:p>
    <w:p w14:paraId="278659E9" w14:textId="77777777" w:rsidR="00625B48" w:rsidRPr="005F1D43" w:rsidRDefault="00625B48" w:rsidP="00625B48">
      <w:pPr>
        <w:rPr>
          <w:rFonts w:cstheme="minorHAnsi"/>
        </w:rPr>
      </w:pPr>
      <w:r w:rsidRPr="005F1D43">
        <w:rPr>
          <w:rFonts w:cstheme="minorHAnsi"/>
        </w:rPr>
        <w:t xml:space="preserve">Mehr Informationen gibt es unter </w:t>
      </w:r>
      <w:hyperlink r:id="rId13" w:history="1">
        <w:r w:rsidRPr="005F1D43">
          <w:rPr>
            <w:rStyle w:val="Hyperlink"/>
            <w:rFonts w:cstheme="minorHAnsi"/>
          </w:rPr>
          <w:t xml:space="preserve">Karl Kübel Schule: Berufliches Schulzentrum des Kreises </w:t>
        </w:r>
        <w:proofErr w:type="spellStart"/>
        <w:r w:rsidRPr="005F1D43">
          <w:rPr>
            <w:rStyle w:val="Hyperlink"/>
            <w:rFonts w:cstheme="minorHAnsi"/>
          </w:rPr>
          <w:t>Bergstrasse</w:t>
        </w:r>
        <w:proofErr w:type="spellEnd"/>
        <w:r w:rsidRPr="005F1D43">
          <w:rPr>
            <w:rStyle w:val="Hyperlink"/>
            <w:rFonts w:cstheme="minorHAnsi"/>
          </w:rPr>
          <w:t xml:space="preserve"> in Bensheim</w:t>
        </w:r>
      </w:hyperlink>
    </w:p>
    <w:p w14:paraId="68340001" w14:textId="77777777" w:rsidR="00625B48" w:rsidRPr="005F1D43" w:rsidRDefault="00625B48" w:rsidP="00625B48">
      <w:pPr>
        <w:contextualSpacing/>
        <w:jc w:val="both"/>
        <w:rPr>
          <w:rFonts w:cstheme="minorHAnsi"/>
        </w:rPr>
      </w:pPr>
    </w:p>
    <w:p w14:paraId="2DF127B1" w14:textId="77777777" w:rsidR="00625B48" w:rsidRPr="005F1D43" w:rsidRDefault="00625B48" w:rsidP="00625B48">
      <w:pPr>
        <w:rPr>
          <w:rFonts w:cstheme="minorHAnsi"/>
          <w:u w:val="single"/>
        </w:rPr>
      </w:pPr>
      <w:r w:rsidRPr="005F1D43">
        <w:rPr>
          <w:rFonts w:cstheme="minorHAnsi"/>
          <w:u w:val="single"/>
        </w:rPr>
        <w:t>Heinrich-Böll-Schule (HBS) in Fürth</w:t>
      </w:r>
    </w:p>
    <w:p w14:paraId="178C7869" w14:textId="77777777" w:rsidR="00625B48" w:rsidRPr="005F1D43" w:rsidRDefault="00625B48" w:rsidP="00625B48">
      <w:pPr>
        <w:rPr>
          <w:rStyle w:val="Hyperlink"/>
          <w:rFonts w:cstheme="minorHAnsi"/>
        </w:rPr>
      </w:pPr>
      <w:r w:rsidRPr="005F1D43">
        <w:rPr>
          <w:rFonts w:cstheme="minorHAnsi"/>
        </w:rPr>
        <w:t xml:space="preserve">Mehr Informationen gibt es unter </w:t>
      </w:r>
      <w:hyperlink r:id="rId14" w:history="1">
        <w:r w:rsidRPr="005F1D43">
          <w:rPr>
            <w:rStyle w:val="Hyperlink"/>
            <w:rFonts w:cstheme="minorHAnsi"/>
          </w:rPr>
          <w:t>Logo HBS mit Link | Integrierte Gesamtschule des Kreises Bergstraße</w:t>
        </w:r>
      </w:hyperlink>
    </w:p>
    <w:p w14:paraId="02F41616" w14:textId="77777777" w:rsidR="00625B48" w:rsidRPr="005F1D43" w:rsidRDefault="00625B48" w:rsidP="00625B48">
      <w:pPr>
        <w:rPr>
          <w:rFonts w:cstheme="minorHAnsi"/>
        </w:rPr>
      </w:pPr>
    </w:p>
    <w:p w14:paraId="68FFF779" w14:textId="77777777" w:rsidR="00625B48" w:rsidRPr="005F1D43" w:rsidRDefault="00625B48" w:rsidP="00625B48">
      <w:pPr>
        <w:contextualSpacing/>
        <w:jc w:val="both"/>
        <w:rPr>
          <w:rFonts w:cstheme="minorHAnsi"/>
          <w:u w:val="single"/>
        </w:rPr>
      </w:pPr>
      <w:r w:rsidRPr="005F1D43">
        <w:rPr>
          <w:rFonts w:cstheme="minorHAnsi"/>
          <w:u w:val="single"/>
        </w:rPr>
        <w:t>Martin-Luther-Schule (MLS) in Rimbach</w:t>
      </w:r>
    </w:p>
    <w:p w14:paraId="3EC5C09D" w14:textId="77777777" w:rsidR="00625B48" w:rsidRPr="005F1D43" w:rsidRDefault="00625B48" w:rsidP="00625B48">
      <w:pPr>
        <w:rPr>
          <w:rFonts w:cstheme="minorHAnsi"/>
        </w:rPr>
      </w:pPr>
      <w:r w:rsidRPr="005F1D43">
        <w:rPr>
          <w:rFonts w:cstheme="minorHAnsi"/>
        </w:rPr>
        <w:t xml:space="preserve">Mehr Informationen gibt es unter </w:t>
      </w:r>
      <w:hyperlink r:id="rId15" w:history="1">
        <w:r w:rsidRPr="005F1D43">
          <w:rPr>
            <w:rStyle w:val="Hyperlink"/>
            <w:rFonts w:cstheme="minorHAnsi"/>
          </w:rPr>
          <w:t>https://mls-rimbach.de</w:t>
        </w:r>
      </w:hyperlink>
    </w:p>
    <w:p w14:paraId="437B27D8" w14:textId="77777777" w:rsidR="00625B48" w:rsidRPr="005F1D43" w:rsidRDefault="00625B48" w:rsidP="00625B48">
      <w:pPr>
        <w:contextualSpacing/>
        <w:jc w:val="both"/>
        <w:rPr>
          <w:rFonts w:cstheme="minorHAnsi"/>
          <w:u w:val="single"/>
        </w:rPr>
      </w:pPr>
      <w:r w:rsidRPr="005F1D43">
        <w:rPr>
          <w:rFonts w:cstheme="minorHAnsi"/>
          <w:u w:val="single"/>
        </w:rPr>
        <w:t>Überwald Gymnasium (ÜWG) in Wald-Michelbach</w:t>
      </w:r>
    </w:p>
    <w:p w14:paraId="66B45704" w14:textId="77777777" w:rsidR="00625B48" w:rsidRPr="005F1D43" w:rsidRDefault="00625B48" w:rsidP="00625B48">
      <w:pPr>
        <w:rPr>
          <w:rFonts w:cstheme="minorHAnsi"/>
        </w:rPr>
      </w:pPr>
      <w:r w:rsidRPr="005F1D43">
        <w:rPr>
          <w:rFonts w:cstheme="minorHAnsi"/>
        </w:rPr>
        <w:t xml:space="preserve">Mehr Informationen gibt es unter </w:t>
      </w:r>
      <w:hyperlink r:id="rId16" w:history="1">
        <w:r w:rsidRPr="005F1D43">
          <w:rPr>
            <w:rStyle w:val="Hyperlink"/>
            <w:rFonts w:cstheme="minorHAnsi"/>
          </w:rPr>
          <w:t>https://ueberwald-gynasium.de</w:t>
        </w:r>
      </w:hyperlink>
      <w:r w:rsidRPr="005F1D43">
        <w:rPr>
          <w:rFonts w:cstheme="minorHAnsi"/>
        </w:rPr>
        <w:t xml:space="preserve"> </w:t>
      </w:r>
    </w:p>
    <w:p w14:paraId="2F7B3495" w14:textId="77777777" w:rsidR="00625B48" w:rsidRPr="005F1D43" w:rsidRDefault="00625B48" w:rsidP="00625B48">
      <w:pPr>
        <w:rPr>
          <w:rFonts w:cstheme="minorHAnsi"/>
        </w:rPr>
      </w:pPr>
    </w:p>
    <w:p w14:paraId="249D02D6" w14:textId="77777777" w:rsidR="00625B48" w:rsidRPr="005F1D43" w:rsidRDefault="00625B48" w:rsidP="00625B48">
      <w:pPr>
        <w:contextualSpacing/>
        <w:rPr>
          <w:rFonts w:cstheme="minorHAnsi"/>
          <w:u w:val="single"/>
        </w:rPr>
      </w:pPr>
      <w:r w:rsidRPr="005F1D43">
        <w:rPr>
          <w:rFonts w:cstheme="minorHAnsi"/>
          <w:u w:val="single"/>
        </w:rPr>
        <w:t>Georg-August-Zinn-Schule (GAZ) in Reichelsheim</w:t>
      </w:r>
    </w:p>
    <w:p w14:paraId="368282E4" w14:textId="77777777" w:rsidR="00625B48" w:rsidRPr="005F1D43" w:rsidRDefault="00625B48" w:rsidP="00625B48">
      <w:pPr>
        <w:rPr>
          <w:rFonts w:cstheme="minorHAnsi"/>
        </w:rPr>
      </w:pPr>
      <w:r w:rsidRPr="005F1D43">
        <w:rPr>
          <w:rFonts w:cstheme="minorHAnsi"/>
        </w:rPr>
        <w:lastRenderedPageBreak/>
        <w:t xml:space="preserve">Mehr Informationen gibt es unter </w:t>
      </w:r>
      <w:hyperlink r:id="rId17" w:history="1">
        <w:r w:rsidRPr="005F1D43">
          <w:rPr>
            <w:rStyle w:val="Hyperlink"/>
            <w:rFonts w:cstheme="minorHAnsi"/>
          </w:rPr>
          <w:t>https://gaz-reichelsheim.de</w:t>
        </w:r>
      </w:hyperlink>
      <w:r w:rsidRPr="005F1D43">
        <w:rPr>
          <w:rFonts w:cstheme="minorHAnsi"/>
        </w:rPr>
        <w:t xml:space="preserve"> </w:t>
      </w:r>
    </w:p>
    <w:p w14:paraId="47E432AE" w14:textId="77777777" w:rsidR="00625B48" w:rsidRPr="005F1D43" w:rsidRDefault="00625B48" w:rsidP="00625B48">
      <w:pPr>
        <w:rPr>
          <w:rFonts w:cstheme="minorHAnsi"/>
        </w:rPr>
      </w:pPr>
    </w:p>
    <w:p w14:paraId="18790C7D" w14:textId="77777777" w:rsidR="00625B48" w:rsidRPr="005F1D43" w:rsidRDefault="00625B48" w:rsidP="00625B48">
      <w:pPr>
        <w:contextualSpacing/>
        <w:rPr>
          <w:rFonts w:cstheme="minorHAnsi"/>
          <w:u w:val="single"/>
        </w:rPr>
      </w:pPr>
      <w:r w:rsidRPr="005F1D43">
        <w:rPr>
          <w:rFonts w:cstheme="minorHAnsi"/>
          <w:u w:val="single"/>
        </w:rPr>
        <w:t>Ernst-Göbel-Schule (EGS) in Höchst</w:t>
      </w:r>
    </w:p>
    <w:p w14:paraId="76E0D1A0" w14:textId="77777777" w:rsidR="00625B48" w:rsidRPr="005F1D43" w:rsidRDefault="00625B48" w:rsidP="00625B48">
      <w:pPr>
        <w:rPr>
          <w:rFonts w:cstheme="minorHAnsi"/>
        </w:rPr>
      </w:pPr>
      <w:r w:rsidRPr="005F1D43">
        <w:rPr>
          <w:rFonts w:cstheme="minorHAnsi"/>
        </w:rPr>
        <w:t xml:space="preserve">Mehr Informationen gibt es unter </w:t>
      </w:r>
      <w:hyperlink r:id="rId18" w:history="1">
        <w:r w:rsidRPr="005F1D43">
          <w:rPr>
            <w:rStyle w:val="Hyperlink"/>
            <w:rFonts w:cstheme="minorHAnsi"/>
          </w:rPr>
          <w:t>https://www.ernst-goebel-schule.de</w:t>
        </w:r>
      </w:hyperlink>
    </w:p>
    <w:p w14:paraId="29D6EC80" w14:textId="77777777" w:rsidR="00625B48" w:rsidRPr="005F1D43" w:rsidRDefault="00625B48" w:rsidP="00625B48">
      <w:pPr>
        <w:rPr>
          <w:rFonts w:cstheme="minorHAnsi"/>
        </w:rPr>
      </w:pPr>
    </w:p>
    <w:p w14:paraId="353BAA44" w14:textId="77777777" w:rsidR="00625B48" w:rsidRPr="005F1D43" w:rsidRDefault="00625B48" w:rsidP="00625B48">
      <w:pPr>
        <w:contextualSpacing/>
        <w:rPr>
          <w:rFonts w:cstheme="minorHAnsi"/>
          <w:u w:val="single"/>
        </w:rPr>
      </w:pPr>
      <w:r w:rsidRPr="005F1D43">
        <w:rPr>
          <w:rFonts w:cstheme="minorHAnsi"/>
          <w:u w:val="single"/>
        </w:rPr>
        <w:t>Georg-Ackermann-Schule (GAS) in Rai-Breitenbach</w:t>
      </w:r>
    </w:p>
    <w:p w14:paraId="4CFFBC48" w14:textId="77777777" w:rsidR="00625B48" w:rsidRPr="005F1D43" w:rsidRDefault="00625B48" w:rsidP="00625B48">
      <w:pPr>
        <w:rPr>
          <w:rFonts w:cstheme="minorHAnsi"/>
        </w:rPr>
      </w:pPr>
      <w:r w:rsidRPr="005F1D43">
        <w:rPr>
          <w:rFonts w:cstheme="minorHAnsi"/>
        </w:rPr>
        <w:t xml:space="preserve">Mehr Informationen gibt es unter </w:t>
      </w:r>
      <w:hyperlink r:id="rId19" w:history="1">
        <w:r w:rsidRPr="005F1D43">
          <w:rPr>
            <w:rStyle w:val="Hyperlink"/>
            <w:rFonts w:cstheme="minorHAnsi"/>
          </w:rPr>
          <w:t>https://georg-ackermann-schule.de</w:t>
        </w:r>
      </w:hyperlink>
      <w:r w:rsidRPr="005F1D43">
        <w:rPr>
          <w:rFonts w:cstheme="minorHAnsi"/>
        </w:rPr>
        <w:t xml:space="preserve"> </w:t>
      </w:r>
    </w:p>
    <w:p w14:paraId="09E6FE3C" w14:textId="77777777" w:rsidR="00625B48" w:rsidRPr="005F1D43" w:rsidRDefault="00625B48" w:rsidP="00625B48">
      <w:pPr>
        <w:rPr>
          <w:rFonts w:cstheme="minorHAnsi"/>
        </w:rPr>
      </w:pPr>
    </w:p>
    <w:p w14:paraId="7DB402BC" w14:textId="77777777" w:rsidR="00625B48" w:rsidRPr="005F1D43" w:rsidRDefault="00625B48" w:rsidP="00625B48">
      <w:pPr>
        <w:contextualSpacing/>
        <w:rPr>
          <w:rFonts w:cstheme="minorHAnsi"/>
          <w:u w:val="single"/>
        </w:rPr>
      </w:pPr>
      <w:r w:rsidRPr="005F1D43">
        <w:rPr>
          <w:rFonts w:cstheme="minorHAnsi"/>
          <w:u w:val="single"/>
        </w:rPr>
        <w:t xml:space="preserve">Das berufliche Schulzentrum Odenwald (BSO) in </w:t>
      </w:r>
      <w:proofErr w:type="spellStart"/>
      <w:r w:rsidRPr="005F1D43">
        <w:rPr>
          <w:rFonts w:cstheme="minorHAnsi"/>
          <w:u w:val="single"/>
        </w:rPr>
        <w:t>Michelstadt</w:t>
      </w:r>
      <w:proofErr w:type="spellEnd"/>
    </w:p>
    <w:p w14:paraId="7DD9D650" w14:textId="77777777" w:rsidR="00625B48" w:rsidRPr="005F1D43" w:rsidRDefault="00625B48" w:rsidP="00625B48">
      <w:pPr>
        <w:rPr>
          <w:rFonts w:cstheme="minorHAnsi"/>
        </w:rPr>
      </w:pPr>
      <w:r w:rsidRPr="005F1D43">
        <w:rPr>
          <w:rFonts w:cstheme="minorHAnsi"/>
        </w:rPr>
        <w:t xml:space="preserve">Mehr Informationen gibt es unter </w:t>
      </w:r>
      <w:hyperlink r:id="rId20" w:history="1">
        <w:r w:rsidRPr="005F1D43">
          <w:rPr>
            <w:rStyle w:val="Hyperlink"/>
            <w:rFonts w:cstheme="minorHAnsi"/>
          </w:rPr>
          <w:t>https://bso-mi.de</w:t>
        </w:r>
      </w:hyperlink>
      <w:r w:rsidRPr="005F1D43">
        <w:rPr>
          <w:rFonts w:cstheme="minorHAnsi"/>
        </w:rPr>
        <w:t xml:space="preserve"> </w:t>
      </w:r>
    </w:p>
    <w:p w14:paraId="28FFAA2F" w14:textId="77777777" w:rsidR="00625B48" w:rsidRPr="005F1D43" w:rsidRDefault="00625B48" w:rsidP="00625B48">
      <w:pPr>
        <w:rPr>
          <w:rFonts w:cstheme="minorHAnsi"/>
        </w:rPr>
      </w:pPr>
    </w:p>
    <w:p w14:paraId="73308EEF" w14:textId="77777777" w:rsidR="00625B48" w:rsidRPr="005F1D43" w:rsidRDefault="00625B48" w:rsidP="00625B48">
      <w:pPr>
        <w:contextualSpacing/>
        <w:rPr>
          <w:rFonts w:cstheme="minorHAnsi"/>
          <w:u w:val="single"/>
        </w:rPr>
      </w:pPr>
      <w:r w:rsidRPr="005F1D43">
        <w:rPr>
          <w:rFonts w:cstheme="minorHAnsi"/>
          <w:u w:val="single"/>
        </w:rPr>
        <w:t>Schule am Sportpark (SAS) in Erbach</w:t>
      </w:r>
    </w:p>
    <w:p w14:paraId="28E85A11" w14:textId="77777777" w:rsidR="00625B48" w:rsidRPr="005F1D43" w:rsidRDefault="00625B48" w:rsidP="00625B48">
      <w:pPr>
        <w:rPr>
          <w:rFonts w:cstheme="minorHAnsi"/>
        </w:rPr>
      </w:pPr>
      <w:r w:rsidRPr="005F1D43">
        <w:rPr>
          <w:rFonts w:cstheme="minorHAnsi"/>
        </w:rPr>
        <w:t xml:space="preserve">Mehr Informationen gibt es unter </w:t>
      </w:r>
      <w:hyperlink r:id="rId21" w:history="1">
        <w:r w:rsidRPr="005F1D43">
          <w:rPr>
            <w:rStyle w:val="Hyperlink"/>
            <w:rFonts w:cstheme="minorHAnsi"/>
          </w:rPr>
          <w:t>https://schule-am-sportpark.de</w:t>
        </w:r>
      </w:hyperlink>
      <w:r w:rsidRPr="005F1D43">
        <w:rPr>
          <w:rFonts w:cstheme="minorHAnsi"/>
        </w:rPr>
        <w:t xml:space="preserve"> </w:t>
      </w:r>
    </w:p>
    <w:p w14:paraId="74D3FFBC" w14:textId="77777777" w:rsidR="00625B48" w:rsidRPr="005F1D43" w:rsidRDefault="00625B48" w:rsidP="00625B48">
      <w:pPr>
        <w:rPr>
          <w:rFonts w:cstheme="minorHAnsi"/>
        </w:rPr>
      </w:pPr>
    </w:p>
    <w:p w14:paraId="0406CD08" w14:textId="77777777" w:rsidR="00625B48" w:rsidRPr="005F1D43" w:rsidRDefault="00625B48" w:rsidP="00625B48">
      <w:pPr>
        <w:contextualSpacing/>
        <w:rPr>
          <w:rFonts w:cstheme="minorHAnsi"/>
          <w:u w:val="single"/>
        </w:rPr>
      </w:pPr>
      <w:r w:rsidRPr="005F1D43">
        <w:rPr>
          <w:rFonts w:cstheme="minorHAnsi"/>
          <w:u w:val="single"/>
        </w:rPr>
        <w:t>Schulzentrum Marienhöhe (SZM) in Darmstadt-Eberstadt</w:t>
      </w:r>
    </w:p>
    <w:p w14:paraId="13F45798" w14:textId="77777777" w:rsidR="00625B48" w:rsidRPr="005F1D43" w:rsidRDefault="00625B48" w:rsidP="00625B48">
      <w:pPr>
        <w:rPr>
          <w:rFonts w:cstheme="minorHAnsi"/>
        </w:rPr>
      </w:pPr>
      <w:r w:rsidRPr="005F1D43">
        <w:rPr>
          <w:rFonts w:cstheme="minorHAnsi"/>
        </w:rPr>
        <w:t xml:space="preserve">Mehr Informationen gibt es unter </w:t>
      </w:r>
      <w:hyperlink r:id="rId22" w:history="1">
        <w:r w:rsidRPr="005F1D43">
          <w:rPr>
            <w:rStyle w:val="Hyperlink"/>
            <w:rFonts w:cstheme="minorHAnsi"/>
          </w:rPr>
          <w:t>https://www.marienhoehe.de</w:t>
        </w:r>
      </w:hyperlink>
      <w:r w:rsidRPr="005F1D43">
        <w:rPr>
          <w:rFonts w:cstheme="minorHAnsi"/>
        </w:rPr>
        <w:t xml:space="preserve"> </w:t>
      </w:r>
    </w:p>
    <w:p w14:paraId="1B627EAA" w14:textId="73963F80" w:rsidR="00625B48" w:rsidRPr="00431A7A" w:rsidRDefault="00625B48" w:rsidP="00625B48">
      <w:pPr>
        <w:jc w:val="both"/>
        <w:rPr>
          <w:rFonts w:cstheme="minorHAnsi"/>
          <w:color w:val="0070C0"/>
        </w:rPr>
      </w:pPr>
      <w:r w:rsidRPr="005F1D43">
        <w:rPr>
          <w:rFonts w:cstheme="minorHAnsi"/>
        </w:rPr>
        <w:br/>
      </w:r>
      <w:r w:rsidRPr="00431A7A">
        <w:rPr>
          <w:rFonts w:cstheme="minorHAnsi"/>
          <w:b/>
          <w:bCs/>
          <w:color w:val="0070C0"/>
        </w:rPr>
        <w:t>Das Haus der Pädagogik</w:t>
      </w:r>
    </w:p>
    <w:p w14:paraId="2D87FBF1" w14:textId="11A5A974" w:rsidR="000C110C" w:rsidRPr="005F1D43" w:rsidRDefault="000C110C">
      <w:pPr>
        <w:rPr>
          <w:rFonts w:cstheme="minorHAnsi"/>
        </w:rPr>
      </w:pPr>
      <w:r w:rsidRPr="005F1D43">
        <w:rPr>
          <w:rFonts w:cstheme="minorHAnsi"/>
        </w:rPr>
        <w:t>Im Haus der Pädagogik befinden sich nicht nur die Räumlichkeiten der Studienseminare (Gymnasien und Grund-, Haupt-, Real- und Förderschule), in den oberen Stockwerken findet man die Kolleginnen und Kollegen der Schulpsychologie, das Aufnahme- und Beratungszentrum und natürlich das Schulamt des Kreises Bergstraße und des Odenwaldkreises.</w:t>
      </w:r>
    </w:p>
    <w:p w14:paraId="258ACD5A" w14:textId="54D1328A" w:rsidR="000C110C" w:rsidRPr="005F1D43" w:rsidRDefault="000C110C">
      <w:pPr>
        <w:rPr>
          <w:rFonts w:cstheme="minorHAnsi"/>
        </w:rPr>
      </w:pPr>
      <w:r w:rsidRPr="005F1D43">
        <w:rPr>
          <w:rFonts w:cstheme="minorHAnsi"/>
        </w:rPr>
        <w:t>Wir arbeiten eng zusammen und haben wunderbar kurze Wege, was viele Vorgänge vereinfacht.</w:t>
      </w:r>
    </w:p>
    <w:p w14:paraId="788CBF88" w14:textId="78E3A482" w:rsidR="000C110C" w:rsidRPr="005F1D43" w:rsidRDefault="000C110C">
      <w:pPr>
        <w:rPr>
          <w:rFonts w:cstheme="minorHAnsi"/>
        </w:rPr>
      </w:pPr>
      <w:r w:rsidRPr="005F1D43">
        <w:rPr>
          <w:rFonts w:cstheme="minorHAnsi"/>
        </w:rPr>
        <w:t>Im Haus der Pädagogik befinden sich unsere Seminarräume im Erdgeschoss und im Obergeschoss, wir verfügen über eine Lehr- und Lernmittelsammlung mit Arbeitsplätzen für</w:t>
      </w:r>
      <w:r w:rsidR="002839C9" w:rsidRPr="005F1D43">
        <w:rPr>
          <w:rFonts w:cstheme="minorHAnsi"/>
        </w:rPr>
        <w:t xml:space="preserve"> die </w:t>
      </w:r>
      <w:r w:rsidR="00CB695B" w:rsidRPr="005F1D43">
        <w:rPr>
          <w:rFonts w:cstheme="minorHAnsi"/>
        </w:rPr>
        <w:t>Lehrkräfte im Vorbereitungsdienst</w:t>
      </w:r>
      <w:r w:rsidR="002839C9" w:rsidRPr="005F1D43">
        <w:rPr>
          <w:rFonts w:cstheme="minorHAnsi"/>
        </w:rPr>
        <w:t>, über ein Foyer und über eine Teeküche</w:t>
      </w:r>
    </w:p>
    <w:p w14:paraId="213F3B88" w14:textId="77777777" w:rsidR="002839C9" w:rsidRPr="005F1D43" w:rsidRDefault="002839C9" w:rsidP="002839C9">
      <w:pPr>
        <w:rPr>
          <w:rFonts w:cstheme="minorHAnsi"/>
        </w:rPr>
      </w:pPr>
      <w:r w:rsidRPr="005F1D43">
        <w:rPr>
          <w:rFonts w:cstheme="minorHAnsi"/>
          <w:noProof/>
        </w:rPr>
        <w:drawing>
          <wp:inline distT="0" distB="0" distL="0" distR="0" wp14:anchorId="41727CA8" wp14:editId="0AE45CCD">
            <wp:extent cx="3018790" cy="2242131"/>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5235" cy="2254345"/>
                    </a:xfrm>
                    <a:prstGeom prst="rect">
                      <a:avLst/>
                    </a:prstGeom>
                  </pic:spPr>
                </pic:pic>
              </a:graphicData>
            </a:graphic>
          </wp:inline>
        </w:drawing>
      </w:r>
    </w:p>
    <w:p w14:paraId="02F273BD" w14:textId="11DB908C" w:rsidR="002839C9" w:rsidRPr="005F1D43" w:rsidRDefault="002839C9" w:rsidP="002839C9">
      <w:pPr>
        <w:jc w:val="right"/>
        <w:rPr>
          <w:rFonts w:cstheme="minorHAnsi"/>
        </w:rPr>
      </w:pPr>
      <w:r w:rsidRPr="005F1D43">
        <w:rPr>
          <w:rFonts w:cstheme="minorHAnsi"/>
          <w:noProof/>
        </w:rPr>
        <w:lastRenderedPageBreak/>
        <w:drawing>
          <wp:inline distT="0" distB="0" distL="0" distR="0" wp14:anchorId="66D0F9F3" wp14:editId="68FB5941">
            <wp:extent cx="3114675" cy="2226261"/>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6029" cy="2234376"/>
                    </a:xfrm>
                    <a:prstGeom prst="rect">
                      <a:avLst/>
                    </a:prstGeom>
                  </pic:spPr>
                </pic:pic>
              </a:graphicData>
            </a:graphic>
          </wp:inline>
        </w:drawing>
      </w:r>
    </w:p>
    <w:p w14:paraId="2F4510EB" w14:textId="082773A0" w:rsidR="002839C9" w:rsidRDefault="002839C9" w:rsidP="002839C9">
      <w:pPr>
        <w:rPr>
          <w:rFonts w:cstheme="minorHAnsi"/>
        </w:rPr>
      </w:pPr>
      <w:r w:rsidRPr="005F1D43">
        <w:rPr>
          <w:rFonts w:cstheme="minorHAnsi"/>
          <w:noProof/>
        </w:rPr>
        <w:drawing>
          <wp:inline distT="0" distB="0" distL="0" distR="0" wp14:anchorId="4B61427F" wp14:editId="13190182">
            <wp:extent cx="3030858" cy="20859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1020" cy="2092969"/>
                    </a:xfrm>
                    <a:prstGeom prst="rect">
                      <a:avLst/>
                    </a:prstGeom>
                  </pic:spPr>
                </pic:pic>
              </a:graphicData>
            </a:graphic>
          </wp:inline>
        </w:drawing>
      </w:r>
    </w:p>
    <w:p w14:paraId="5482AAA5" w14:textId="746A2953" w:rsidR="00D6603A" w:rsidRPr="005F1D43" w:rsidRDefault="00CD5B08" w:rsidP="00CD5B08">
      <w:pPr>
        <w:jc w:val="right"/>
        <w:rPr>
          <w:rFonts w:cstheme="minorHAnsi"/>
        </w:rPr>
      </w:pPr>
      <w:r w:rsidRPr="00CD5B08">
        <w:rPr>
          <w:rFonts w:cstheme="minorHAnsi"/>
          <w:noProof/>
        </w:rPr>
        <w:drawing>
          <wp:inline distT="0" distB="0" distL="0" distR="0" wp14:anchorId="0D4FAE30" wp14:editId="070CAE04">
            <wp:extent cx="3050562" cy="438686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4468" cy="4392482"/>
                    </a:xfrm>
                    <a:prstGeom prst="rect">
                      <a:avLst/>
                    </a:prstGeom>
                    <a:noFill/>
                    <a:ln>
                      <a:noFill/>
                    </a:ln>
                  </pic:spPr>
                </pic:pic>
              </a:graphicData>
            </a:graphic>
          </wp:inline>
        </w:drawing>
      </w:r>
    </w:p>
    <w:sectPr w:rsidR="00D6603A" w:rsidRPr="005F1D4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0C"/>
    <w:rsid w:val="000B306C"/>
    <w:rsid w:val="000C0EBE"/>
    <w:rsid w:val="000C110C"/>
    <w:rsid w:val="0014772D"/>
    <w:rsid w:val="00151D30"/>
    <w:rsid w:val="00190D26"/>
    <w:rsid w:val="001D2259"/>
    <w:rsid w:val="001D308D"/>
    <w:rsid w:val="00274A66"/>
    <w:rsid w:val="002839C9"/>
    <w:rsid w:val="002D5768"/>
    <w:rsid w:val="00386832"/>
    <w:rsid w:val="00431A7A"/>
    <w:rsid w:val="004B67B0"/>
    <w:rsid w:val="004D7269"/>
    <w:rsid w:val="004F458C"/>
    <w:rsid w:val="0051762E"/>
    <w:rsid w:val="005F1D43"/>
    <w:rsid w:val="00625B48"/>
    <w:rsid w:val="007206C0"/>
    <w:rsid w:val="00720C5B"/>
    <w:rsid w:val="007D2184"/>
    <w:rsid w:val="007D4DC4"/>
    <w:rsid w:val="00960055"/>
    <w:rsid w:val="00AC0016"/>
    <w:rsid w:val="00B57D12"/>
    <w:rsid w:val="00C856D7"/>
    <w:rsid w:val="00CB695B"/>
    <w:rsid w:val="00CD5B08"/>
    <w:rsid w:val="00D03469"/>
    <w:rsid w:val="00D6603A"/>
    <w:rsid w:val="00D8659E"/>
    <w:rsid w:val="00D97C85"/>
    <w:rsid w:val="00DB11E8"/>
    <w:rsid w:val="00E013C5"/>
    <w:rsid w:val="00E41F68"/>
    <w:rsid w:val="00EB67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177FC"/>
  <w15:chartTrackingRefBased/>
  <w15:docId w15:val="{0CE39030-3F0F-43EC-8BB1-9D8D27E80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86832"/>
    <w:rPr>
      <w:color w:val="0000FF"/>
      <w:u w:val="single"/>
    </w:rPr>
  </w:style>
  <w:style w:type="character" w:styleId="BesuchterLink">
    <w:name w:val="FollowedHyperlink"/>
    <w:basedOn w:val="Absatz-Standardschriftart"/>
    <w:uiPriority w:val="99"/>
    <w:semiHidden/>
    <w:unhideWhenUsed/>
    <w:rsid w:val="0051762E"/>
    <w:rPr>
      <w:color w:val="954F72" w:themeColor="followedHyperlink"/>
      <w:u w:val="single"/>
    </w:rPr>
  </w:style>
  <w:style w:type="character" w:styleId="NichtaufgelsteErwhnung">
    <w:name w:val="Unresolved Mention"/>
    <w:basedOn w:val="Absatz-Standardschriftart"/>
    <w:uiPriority w:val="99"/>
    <w:semiHidden/>
    <w:unhideWhenUsed/>
    <w:rsid w:val="00D86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kenburg-gymnasium.de" TargetMode="External"/><Relationship Id="rId13" Type="http://schemas.openxmlformats.org/officeDocument/2006/relationships/hyperlink" Target="https://www.karlkuebelschule.de/" TargetMode="External"/><Relationship Id="rId18" Type="http://schemas.openxmlformats.org/officeDocument/2006/relationships/hyperlink" Target="https://www.ernst-goebel-schule.de" TargetMode="External"/><Relationship Id="rId26"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hyperlink" Target="https://schule-am-sportpark.de" TargetMode="External"/><Relationship Id="rId7" Type="http://schemas.openxmlformats.org/officeDocument/2006/relationships/hyperlink" Target="https://www.lgl.de" TargetMode="External"/><Relationship Id="rId12" Type="http://schemas.openxmlformats.org/officeDocument/2006/relationships/hyperlink" Target="https://lfsb.de/" TargetMode="External"/><Relationship Id="rId17" Type="http://schemas.openxmlformats.org/officeDocument/2006/relationships/hyperlink" Target="https://gaz-reichelsheim.de" TargetMode="External"/><Relationship Id="rId25"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ueberwald-gynasium.de" TargetMode="External"/><Relationship Id="rId20" Type="http://schemas.openxmlformats.org/officeDocument/2006/relationships/hyperlink" Target="https://bso-mi.de" TargetMode="External"/><Relationship Id="rId1" Type="http://schemas.openxmlformats.org/officeDocument/2006/relationships/styles" Target="styles.xml"/><Relationship Id="rId6" Type="http://schemas.openxmlformats.org/officeDocument/2006/relationships/hyperlink" Target="https://ams-viernheim.de" TargetMode="External"/><Relationship Id="rId11" Type="http://schemas.openxmlformats.org/officeDocument/2006/relationships/hyperlink" Target="https://www.goethe-bensheim.de/" TargetMode="External"/><Relationship Id="rId24" Type="http://schemas.openxmlformats.org/officeDocument/2006/relationships/image" Target="media/image3.png"/><Relationship Id="rId5" Type="http://schemas.openxmlformats.org/officeDocument/2006/relationships/hyperlink" Target="https://www.avh-in-viernheim.de" TargetMode="External"/><Relationship Id="rId15" Type="http://schemas.openxmlformats.org/officeDocument/2006/relationships/hyperlink" Target="https://mls-rimbach.de"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s://www.gss-bensheim.de/" TargetMode="External"/><Relationship Id="rId19" Type="http://schemas.openxmlformats.org/officeDocument/2006/relationships/hyperlink" Target="https://georg-ackermann-schule.de" TargetMode="External"/><Relationship Id="rId4" Type="http://schemas.openxmlformats.org/officeDocument/2006/relationships/image" Target="media/image1.png"/><Relationship Id="rId9" Type="http://schemas.openxmlformats.org/officeDocument/2006/relationships/hyperlink" Target="https://akg-bensheim.de/" TargetMode="External"/><Relationship Id="rId14" Type="http://schemas.openxmlformats.org/officeDocument/2006/relationships/hyperlink" Target="https://www.xn--hbs-frth-b6a.de/" TargetMode="External"/><Relationship Id="rId22" Type="http://schemas.openxmlformats.org/officeDocument/2006/relationships/hyperlink" Target="https://www.marienhoehe.de"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824</Words>
  <Characters>5192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Baumbusch, Cornelia (LA HP)</dc:creator>
  <cp:keywords/>
  <dc:description/>
  <cp:lastModifiedBy>Baumbusch, Cornelia (LA HP)</cp:lastModifiedBy>
  <cp:revision>3</cp:revision>
  <dcterms:created xsi:type="dcterms:W3CDTF">2025-04-23T13:02:00Z</dcterms:created>
  <dcterms:modified xsi:type="dcterms:W3CDTF">2025-05-06T08:00:00Z</dcterms:modified>
</cp:coreProperties>
</file>