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7251" w14:textId="77777777" w:rsidR="0028239A" w:rsidRDefault="0028239A" w:rsidP="0028239A">
      <w:pPr>
        <w:pStyle w:val="Default"/>
      </w:pPr>
    </w:p>
    <w:p w14:paraId="2F12BFE4" w14:textId="51C2B6A3" w:rsidR="00814616" w:rsidRDefault="0028239A" w:rsidP="0028239A">
      <w:pPr>
        <w:pStyle w:val="Default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28239A">
        <w:rPr>
          <w:rFonts w:asciiTheme="minorHAnsi" w:hAnsiTheme="minorHAnsi" w:cstheme="minorHAnsi"/>
          <w:b/>
          <w:bCs/>
          <w:color w:val="0070C0"/>
          <w:sz w:val="22"/>
          <w:szCs w:val="22"/>
        </w:rPr>
        <w:t>Ausbildungsveranstaltung Innovieren in Unterricht und Schule mit dem Schwerpunkt bildungspolitisch relevanter Fragestellungen (VINN)</w:t>
      </w:r>
    </w:p>
    <w:p w14:paraId="35E55D43" w14:textId="3B37A935" w:rsidR="0028239A" w:rsidRDefault="0028239A" w:rsidP="0028239A">
      <w:pPr>
        <w:pStyle w:val="Default"/>
        <w:rPr>
          <w:rFonts w:asciiTheme="minorHAnsi" w:hAnsiTheme="minorHAnsi" w:cstheme="minorHAnsi"/>
          <w:b/>
          <w:bCs/>
          <w:color w:val="0070C0"/>
        </w:rPr>
      </w:pPr>
    </w:p>
    <w:p w14:paraId="48E652B5" w14:textId="5D62730B" w:rsidR="0028239A" w:rsidRDefault="0028239A" w:rsidP="0028239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Die Angebote, die im Rahmen von VINN am</w:t>
      </w:r>
      <w:r w:rsidRPr="0028239A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Studienseminar für Gymnasien in Heppenheim gemacht werden, orientieren sich an den </w:t>
      </w:r>
      <w:r w:rsidR="00AB3217">
        <w:rPr>
          <w:rFonts w:asciiTheme="minorHAnsi" w:hAnsiTheme="minorHAnsi" w:cstheme="minorBidi"/>
          <w:color w:val="auto"/>
          <w:sz w:val="22"/>
          <w:szCs w:val="22"/>
        </w:rPr>
        <w:t>im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AB3217">
        <w:rPr>
          <w:rFonts w:asciiTheme="minorHAnsi" w:hAnsiTheme="minorHAnsi" w:cstheme="minorBidi"/>
          <w:color w:val="auto"/>
          <w:sz w:val="22"/>
          <w:szCs w:val="22"/>
        </w:rPr>
        <w:t>Hessischen Lehrkräftebildungsgesetz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gesetzten bildungspolitisch relevanten Querschnittsthemen und befähigen Lehrkräfte dazu, Unterricht und Schule vor dem Hintergrund der gesellschaftlichen Herausforderungen weiterzuentwickeln.</w:t>
      </w:r>
    </w:p>
    <w:p w14:paraId="282F8FCB" w14:textId="03B04AD4" w:rsidR="0028239A" w:rsidRDefault="0028239A" w:rsidP="0028239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Die aktuellen Themen sind Bildungssprache Deutsch, Inklusion, Medienbildung und Digitalisierung</w:t>
      </w:r>
      <w:r w:rsidR="00AB3217">
        <w:rPr>
          <w:rFonts w:asciiTheme="minorHAnsi" w:hAnsiTheme="minorHAnsi" w:cstheme="minorBidi"/>
          <w:color w:val="auto"/>
          <w:sz w:val="22"/>
          <w:szCs w:val="22"/>
        </w:rPr>
        <w:t>, sozialpädagogische Förderung, berufliche Orientierung und der Ganztag.</w:t>
      </w:r>
    </w:p>
    <w:p w14:paraId="1D336AFA" w14:textId="6DAF599F" w:rsidR="00AB3217" w:rsidRDefault="00AB3217" w:rsidP="0028239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Diese</w:t>
      </w:r>
      <w:r w:rsidRPr="005D2EF9">
        <w:rPr>
          <w:rFonts w:asciiTheme="minorHAnsi" w:hAnsiTheme="minorHAnsi" w:cstheme="minorBidi"/>
          <w:color w:val="EE0000"/>
          <w:sz w:val="22"/>
          <w:szCs w:val="22"/>
        </w:rPr>
        <w:t xml:space="preserve"> </w:t>
      </w:r>
      <w:r w:rsidR="00DE50CD">
        <w:rPr>
          <w:rFonts w:asciiTheme="minorHAnsi" w:hAnsiTheme="minorHAnsi" w:cstheme="minorBidi"/>
          <w:color w:val="auto"/>
          <w:sz w:val="22"/>
          <w:szCs w:val="22"/>
        </w:rPr>
        <w:t xml:space="preserve">und andere für uns wichtige Schwerpunkte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werden </w:t>
      </w:r>
      <w:r w:rsidR="00DE50CD">
        <w:rPr>
          <w:rFonts w:asciiTheme="minorHAnsi" w:hAnsiTheme="minorHAnsi" w:cstheme="minorBidi"/>
          <w:color w:val="auto"/>
          <w:sz w:val="22"/>
          <w:szCs w:val="22"/>
        </w:rPr>
        <w:t xml:space="preserve">in Thementagen oder thematischen Blöcken erarbeitet </w:t>
      </w:r>
      <w:r w:rsidR="002C3CDD">
        <w:rPr>
          <w:rFonts w:asciiTheme="minorHAnsi" w:hAnsiTheme="minorHAnsi" w:cstheme="minorBidi"/>
          <w:color w:val="auto"/>
          <w:sz w:val="22"/>
          <w:szCs w:val="22"/>
        </w:rPr>
        <w:t xml:space="preserve">und </w:t>
      </w:r>
      <w:r w:rsidR="00DE50CD">
        <w:rPr>
          <w:rFonts w:asciiTheme="minorHAnsi" w:hAnsiTheme="minorHAnsi" w:cstheme="minorBidi"/>
          <w:color w:val="auto"/>
          <w:sz w:val="22"/>
          <w:szCs w:val="22"/>
        </w:rPr>
        <w:t>durchgängig während der 21 Monate in den fachdidaktischen und allgemeinpädagogischen Modulen und Veranstaltungen</w:t>
      </w:r>
      <w:r w:rsidR="005D2EF9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5D2EF9" w:rsidRPr="002C3CDD">
        <w:rPr>
          <w:rFonts w:asciiTheme="minorHAnsi" w:hAnsiTheme="minorHAnsi" w:cstheme="minorBidi"/>
          <w:color w:val="auto"/>
          <w:sz w:val="22"/>
          <w:szCs w:val="22"/>
        </w:rPr>
        <w:t>aufgegriffen</w:t>
      </w:r>
      <w:r w:rsidR="00DE50CD" w:rsidRPr="002C3CDD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5C9DB4DD" w14:textId="41241084" w:rsidR="00DE50CD" w:rsidRPr="0026311A" w:rsidRDefault="00DE50CD" w:rsidP="0028239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26311A">
        <w:rPr>
          <w:rFonts w:asciiTheme="minorHAnsi" w:hAnsiTheme="minorHAnsi" w:cstheme="minorBidi"/>
          <w:color w:val="auto"/>
          <w:sz w:val="22"/>
          <w:szCs w:val="22"/>
        </w:rPr>
        <w:t>Beispiele für Thementage und thematische Blöcke</w:t>
      </w:r>
      <w:r w:rsidR="0026311A" w:rsidRPr="0026311A">
        <w:rPr>
          <w:rFonts w:asciiTheme="minorHAnsi" w:hAnsiTheme="minorHAnsi" w:cstheme="minorBidi"/>
          <w:color w:val="auto"/>
          <w:sz w:val="22"/>
          <w:szCs w:val="22"/>
        </w:rPr>
        <w:t xml:space="preserve"> (zum Teil optional)</w:t>
      </w:r>
    </w:p>
    <w:p w14:paraId="567E619C" w14:textId="67D76A5C" w:rsidR="00DE50CD" w:rsidRPr="0026311A" w:rsidRDefault="00DE50CD" w:rsidP="00DE50CD">
      <w:pPr>
        <w:pStyle w:val="Default"/>
        <w:numPr>
          <w:ilvl w:val="0"/>
          <w:numId w:val="1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26311A">
        <w:rPr>
          <w:rFonts w:asciiTheme="minorHAnsi" w:hAnsiTheme="minorHAnsi" w:cstheme="minorBidi"/>
          <w:color w:val="auto"/>
          <w:sz w:val="22"/>
          <w:szCs w:val="22"/>
        </w:rPr>
        <w:t>Demokratie Lernen</w:t>
      </w:r>
      <w:r w:rsidR="0026311A" w:rsidRPr="0026311A">
        <w:rPr>
          <w:rFonts w:asciiTheme="minorHAnsi" w:hAnsiTheme="minorHAnsi" w:cstheme="minorBidi"/>
          <w:color w:val="auto"/>
          <w:sz w:val="22"/>
          <w:szCs w:val="22"/>
        </w:rPr>
        <w:t xml:space="preserve"> und Werteerziehung </w:t>
      </w:r>
    </w:p>
    <w:p w14:paraId="7A53A6E5" w14:textId="29CBF4B8" w:rsidR="00DE50CD" w:rsidRPr="0026311A" w:rsidRDefault="00DE50CD" w:rsidP="00DE50CD">
      <w:pPr>
        <w:pStyle w:val="Default"/>
        <w:numPr>
          <w:ilvl w:val="0"/>
          <w:numId w:val="1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26311A">
        <w:rPr>
          <w:rFonts w:asciiTheme="minorHAnsi" w:hAnsiTheme="minorHAnsi" w:cstheme="minorBidi"/>
          <w:color w:val="auto"/>
          <w:sz w:val="22"/>
          <w:szCs w:val="22"/>
        </w:rPr>
        <w:t xml:space="preserve">Einführung in die Bildungssprache Deutsch </w:t>
      </w:r>
    </w:p>
    <w:p w14:paraId="297DFBC8" w14:textId="2BB3E9F7" w:rsidR="00DE50CD" w:rsidRPr="0026311A" w:rsidRDefault="00DE50CD" w:rsidP="00DE50CD">
      <w:pPr>
        <w:pStyle w:val="Default"/>
        <w:numPr>
          <w:ilvl w:val="0"/>
          <w:numId w:val="1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26311A">
        <w:rPr>
          <w:rFonts w:asciiTheme="minorHAnsi" w:hAnsiTheme="minorHAnsi" w:cstheme="minorBidi"/>
          <w:color w:val="auto"/>
          <w:sz w:val="22"/>
          <w:szCs w:val="22"/>
        </w:rPr>
        <w:t xml:space="preserve">Einführung Reflexionskompetenz </w:t>
      </w:r>
    </w:p>
    <w:p w14:paraId="30889E8F" w14:textId="287FD186" w:rsidR="00DE50CD" w:rsidRPr="0026311A" w:rsidRDefault="00DE50CD" w:rsidP="00DE50CD">
      <w:pPr>
        <w:pStyle w:val="Default"/>
        <w:numPr>
          <w:ilvl w:val="0"/>
          <w:numId w:val="1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26311A">
        <w:rPr>
          <w:rFonts w:asciiTheme="minorHAnsi" w:hAnsiTheme="minorHAnsi" w:cstheme="minorBidi"/>
          <w:color w:val="auto"/>
          <w:sz w:val="22"/>
          <w:szCs w:val="22"/>
        </w:rPr>
        <w:t xml:space="preserve">Besuch Medienzentrum </w:t>
      </w:r>
    </w:p>
    <w:p w14:paraId="2F90FEBA" w14:textId="4879711B" w:rsidR="0026311A" w:rsidRPr="0026311A" w:rsidRDefault="0026311A" w:rsidP="00DE50CD">
      <w:pPr>
        <w:pStyle w:val="Default"/>
        <w:numPr>
          <w:ilvl w:val="0"/>
          <w:numId w:val="1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26311A">
        <w:rPr>
          <w:rFonts w:asciiTheme="minorHAnsi" w:hAnsiTheme="minorHAnsi" w:cstheme="minorBidi"/>
          <w:color w:val="auto"/>
          <w:sz w:val="22"/>
          <w:szCs w:val="22"/>
        </w:rPr>
        <w:t>Präsentieren fördern</w:t>
      </w:r>
    </w:p>
    <w:p w14:paraId="04B57663" w14:textId="0138CF13" w:rsidR="00DE50CD" w:rsidRPr="0026311A" w:rsidRDefault="00DE50CD" w:rsidP="00DE50CD">
      <w:pPr>
        <w:pStyle w:val="Default"/>
        <w:numPr>
          <w:ilvl w:val="0"/>
          <w:numId w:val="1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26311A">
        <w:rPr>
          <w:rFonts w:asciiTheme="minorHAnsi" w:hAnsiTheme="minorHAnsi" w:cstheme="minorBidi"/>
          <w:color w:val="auto"/>
          <w:sz w:val="22"/>
          <w:szCs w:val="22"/>
        </w:rPr>
        <w:t xml:space="preserve">Einführung Bildung für nachhaltige Entwicklung </w:t>
      </w:r>
    </w:p>
    <w:p w14:paraId="145B4F66" w14:textId="7B6CAAFF" w:rsidR="00DE50CD" w:rsidRPr="0026311A" w:rsidRDefault="00DE50CD" w:rsidP="00DE50CD">
      <w:pPr>
        <w:pStyle w:val="Default"/>
        <w:numPr>
          <w:ilvl w:val="0"/>
          <w:numId w:val="1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26311A">
        <w:rPr>
          <w:rFonts w:asciiTheme="minorHAnsi" w:hAnsiTheme="minorHAnsi" w:cstheme="minorBidi"/>
          <w:color w:val="auto"/>
          <w:sz w:val="22"/>
          <w:szCs w:val="22"/>
        </w:rPr>
        <w:t xml:space="preserve">Stressbewältigung </w:t>
      </w:r>
    </w:p>
    <w:p w14:paraId="69F1E6EF" w14:textId="12E8EC97" w:rsidR="00DE50CD" w:rsidRPr="0026311A" w:rsidRDefault="00DE50CD" w:rsidP="00DE50CD">
      <w:pPr>
        <w:pStyle w:val="Default"/>
        <w:numPr>
          <w:ilvl w:val="0"/>
          <w:numId w:val="1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26311A">
        <w:rPr>
          <w:rFonts w:asciiTheme="minorHAnsi" w:hAnsiTheme="minorHAnsi" w:cstheme="minorBidi"/>
          <w:color w:val="auto"/>
          <w:sz w:val="22"/>
          <w:szCs w:val="22"/>
        </w:rPr>
        <w:t xml:space="preserve">Sprechstunde Inklusion </w:t>
      </w:r>
    </w:p>
    <w:p w14:paraId="79980CE1" w14:textId="0CC91009" w:rsidR="00DE50CD" w:rsidRPr="0026311A" w:rsidRDefault="00DE50CD" w:rsidP="00DE50CD">
      <w:pPr>
        <w:pStyle w:val="Default"/>
        <w:numPr>
          <w:ilvl w:val="0"/>
          <w:numId w:val="1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26311A">
        <w:rPr>
          <w:rFonts w:asciiTheme="minorHAnsi" w:hAnsiTheme="minorHAnsi" w:cstheme="minorBidi"/>
          <w:color w:val="auto"/>
          <w:sz w:val="22"/>
          <w:szCs w:val="22"/>
        </w:rPr>
        <w:t xml:space="preserve">Berufsorientierung </w:t>
      </w:r>
    </w:p>
    <w:p w14:paraId="5542E8FE" w14:textId="1878DF12" w:rsidR="00DE50CD" w:rsidRPr="0026311A" w:rsidRDefault="00DE50CD" w:rsidP="00DE50CD">
      <w:pPr>
        <w:pStyle w:val="Default"/>
        <w:numPr>
          <w:ilvl w:val="0"/>
          <w:numId w:val="1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26311A">
        <w:rPr>
          <w:rFonts w:asciiTheme="minorHAnsi" w:hAnsiTheme="minorHAnsi" w:cstheme="minorBidi"/>
          <w:color w:val="auto"/>
          <w:sz w:val="22"/>
          <w:szCs w:val="22"/>
        </w:rPr>
        <w:t xml:space="preserve">Besondere Lerner </w:t>
      </w:r>
    </w:p>
    <w:p w14:paraId="7F777ACC" w14:textId="7012790C" w:rsidR="0026311A" w:rsidRDefault="0026311A" w:rsidP="00DE50CD">
      <w:pPr>
        <w:pStyle w:val="Default"/>
        <w:numPr>
          <w:ilvl w:val="0"/>
          <w:numId w:val="1"/>
        </w:numPr>
        <w:rPr>
          <w:rFonts w:asciiTheme="minorHAnsi" w:hAnsiTheme="minorHAnsi" w:cstheme="minorBidi"/>
          <w:color w:val="auto"/>
          <w:sz w:val="22"/>
          <w:szCs w:val="22"/>
        </w:rPr>
      </w:pPr>
      <w:r w:rsidRPr="0026311A">
        <w:rPr>
          <w:rFonts w:asciiTheme="minorHAnsi" w:hAnsiTheme="minorHAnsi" w:cstheme="minorBidi"/>
          <w:color w:val="auto"/>
          <w:sz w:val="22"/>
          <w:szCs w:val="22"/>
        </w:rPr>
        <w:t xml:space="preserve">Darstellendes Spiel </w:t>
      </w:r>
    </w:p>
    <w:p w14:paraId="246ECB6D" w14:textId="77777777" w:rsidR="005D2EF9" w:rsidRDefault="005D2EF9" w:rsidP="005D2EF9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5BEC615F" w14:textId="77777777" w:rsidR="00DE50CD" w:rsidRDefault="00DE50CD" w:rsidP="00DE50CD">
      <w:pPr>
        <w:pStyle w:val="Default"/>
        <w:ind w:left="720"/>
        <w:rPr>
          <w:rFonts w:asciiTheme="minorHAnsi" w:hAnsiTheme="minorHAnsi" w:cstheme="minorBidi"/>
          <w:color w:val="auto"/>
          <w:sz w:val="22"/>
          <w:szCs w:val="22"/>
        </w:rPr>
      </w:pPr>
    </w:p>
    <w:sectPr w:rsidR="00DE50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623D2"/>
    <w:multiLevelType w:val="hybridMultilevel"/>
    <w:tmpl w:val="E66424D4"/>
    <w:lvl w:ilvl="0" w:tplc="5B3217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9A"/>
    <w:rsid w:val="000F1349"/>
    <w:rsid w:val="0026311A"/>
    <w:rsid w:val="0028239A"/>
    <w:rsid w:val="002C3CDD"/>
    <w:rsid w:val="002D5768"/>
    <w:rsid w:val="005D2EF9"/>
    <w:rsid w:val="006D3D67"/>
    <w:rsid w:val="00720C5B"/>
    <w:rsid w:val="00814616"/>
    <w:rsid w:val="00AB3217"/>
    <w:rsid w:val="00BC2975"/>
    <w:rsid w:val="00D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88C4"/>
  <w15:chartTrackingRefBased/>
  <w15:docId w15:val="{35C12152-FFBA-4308-B5AA-F5C01CBE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823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Baumbusch, Cornelia (LA HP)</dc:creator>
  <cp:keywords/>
  <dc:description/>
  <cp:lastModifiedBy>Baumbusch, Cornelia (LA HP)</cp:lastModifiedBy>
  <cp:revision>2</cp:revision>
  <dcterms:created xsi:type="dcterms:W3CDTF">2025-07-18T05:30:00Z</dcterms:created>
  <dcterms:modified xsi:type="dcterms:W3CDTF">2025-07-18T05:30:00Z</dcterms:modified>
</cp:coreProperties>
</file>